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1987A" w14:textId="77777777" w:rsidR="00425876" w:rsidRPr="00425876" w:rsidRDefault="00425876" w:rsidP="00425876">
      <w:pPr>
        <w:spacing w:before="59"/>
        <w:ind w:left="4252"/>
        <w:rPr>
          <w:sz w:val="28"/>
        </w:rPr>
      </w:pPr>
      <w:r w:rsidRPr="00425876">
        <w:rPr>
          <w:sz w:val="28"/>
        </w:rPr>
        <w:t>Директору</w:t>
      </w:r>
      <w:r w:rsidRPr="00425876">
        <w:rPr>
          <w:spacing w:val="-11"/>
          <w:sz w:val="28"/>
        </w:rPr>
        <w:t xml:space="preserve"> </w:t>
      </w:r>
      <w:r w:rsidRPr="00425876">
        <w:rPr>
          <w:sz w:val="28"/>
        </w:rPr>
        <w:t>МАОУ</w:t>
      </w:r>
      <w:r w:rsidRPr="00425876">
        <w:rPr>
          <w:spacing w:val="-7"/>
          <w:sz w:val="28"/>
        </w:rPr>
        <w:t xml:space="preserve"> «Каменноозерская </w:t>
      </w:r>
      <w:r w:rsidRPr="00425876">
        <w:rPr>
          <w:spacing w:val="-8"/>
          <w:sz w:val="28"/>
        </w:rPr>
        <w:t xml:space="preserve"> О</w:t>
      </w:r>
      <w:r w:rsidRPr="00425876">
        <w:rPr>
          <w:sz w:val="28"/>
        </w:rPr>
        <w:t>ОШ»</w:t>
      </w:r>
    </w:p>
    <w:p w14:paraId="2E5354EA" w14:textId="77777777" w:rsidR="00425876" w:rsidRPr="00425876" w:rsidRDefault="00425876" w:rsidP="00425876">
      <w:pPr>
        <w:spacing w:before="59"/>
        <w:ind w:left="4252"/>
        <w:jc w:val="both"/>
        <w:rPr>
          <w:sz w:val="28"/>
        </w:rPr>
      </w:pPr>
      <w:r w:rsidRPr="00425876">
        <w:rPr>
          <w:sz w:val="28"/>
        </w:rPr>
        <w:t>Никитиной В.В.</w:t>
      </w:r>
    </w:p>
    <w:p w14:paraId="03000000" w14:textId="4DED719E" w:rsidR="006D152A" w:rsidRDefault="00425876" w:rsidP="00425876">
      <w:pPr>
        <w:pStyle w:val="a5"/>
        <w:tabs>
          <w:tab w:val="left" w:pos="9278"/>
        </w:tabs>
        <w:spacing w:line="317" w:lineRule="exact"/>
      </w:pPr>
      <w:r>
        <w:t xml:space="preserve">                                                             </w:t>
      </w:r>
      <w:bookmarkStart w:id="0" w:name="_GoBack"/>
      <w:bookmarkEnd w:id="0"/>
      <w:r>
        <w:t xml:space="preserve">от </w:t>
      </w:r>
      <w:r>
        <w:rPr>
          <w:u w:val="single"/>
        </w:rPr>
        <w:tab/>
      </w:r>
    </w:p>
    <w:p w14:paraId="04000000" w14:textId="77777777" w:rsidR="006D152A" w:rsidRDefault="006D152A">
      <w:pPr>
        <w:pStyle w:val="a5"/>
        <w:spacing w:before="62"/>
        <w:rPr>
          <w:sz w:val="20"/>
        </w:rPr>
      </w:pPr>
    </w:p>
    <w:p w14:paraId="05000000" w14:textId="77777777" w:rsidR="006D152A" w:rsidRDefault="006D152A">
      <w:pPr>
        <w:pStyle w:val="a5"/>
        <w:spacing w:before="234"/>
      </w:pPr>
    </w:p>
    <w:p w14:paraId="06000000" w14:textId="77777777" w:rsidR="006D152A" w:rsidRDefault="00425876">
      <w:pPr>
        <w:pStyle w:val="aa"/>
        <w:spacing w:line="322" w:lineRule="exact"/>
      </w:pPr>
      <w:r>
        <w:rPr>
          <w:spacing w:val="-2"/>
        </w:rPr>
        <w:t>УВЕДОМЛЕНИЕ</w:t>
      </w:r>
    </w:p>
    <w:p w14:paraId="07000000" w14:textId="77777777" w:rsidR="006D152A" w:rsidRDefault="00425876">
      <w:pPr>
        <w:pStyle w:val="aa"/>
        <w:ind w:left="1002" w:right="1074"/>
      </w:pPr>
      <w:r>
        <w:t>о</w:t>
      </w:r>
      <w:r>
        <w:rPr>
          <w:spacing w:val="-4"/>
        </w:rPr>
        <w:t xml:space="preserve"> </w:t>
      </w:r>
      <w:r>
        <w:t>возникшем</w:t>
      </w:r>
      <w:r>
        <w:rPr>
          <w:spacing w:val="-5"/>
        </w:rPr>
        <w:t xml:space="preserve"> </w:t>
      </w:r>
      <w:r>
        <w:t>конфликте</w:t>
      </w:r>
      <w:r>
        <w:rPr>
          <w:spacing w:val="-5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 xml:space="preserve">его </w:t>
      </w:r>
      <w:r>
        <w:rPr>
          <w:spacing w:val="-2"/>
        </w:rPr>
        <w:t>возникновения</w:t>
      </w:r>
    </w:p>
    <w:p w14:paraId="08000000" w14:textId="77777777" w:rsidR="006D152A" w:rsidRDefault="00425876">
      <w:pPr>
        <w:pStyle w:val="a5"/>
        <w:tabs>
          <w:tab w:val="left" w:pos="676"/>
        </w:tabs>
        <w:spacing w:before="318"/>
        <w:ind w:left="2" w:right="611" w:firstLine="278"/>
      </w:pPr>
      <w:r>
        <w:rPr>
          <w:spacing w:val="-10"/>
        </w:rPr>
        <w:t>В</w:t>
      </w:r>
      <w:r>
        <w:tab/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25.12.2008</w:t>
      </w:r>
      <w:r>
        <w:rPr>
          <w:spacing w:val="40"/>
        </w:rPr>
        <w:t xml:space="preserve"> </w:t>
      </w:r>
      <w:r>
        <w:br/>
        <w:t>N 273-ФЗ "О</w:t>
      </w:r>
      <w:r>
        <w:rPr>
          <w:spacing w:val="40"/>
        </w:rPr>
        <w:t xml:space="preserve"> </w:t>
      </w:r>
      <w:r>
        <w:t>противодействии</w:t>
      </w:r>
      <w:r>
        <w:rPr>
          <w:spacing w:val="40"/>
        </w:rPr>
        <w:t xml:space="preserve"> </w:t>
      </w:r>
      <w:r>
        <w:t>коррупции" я,</w:t>
      </w:r>
    </w:p>
    <w:p w14:paraId="09000000" w14:textId="77777777" w:rsidR="006D152A" w:rsidRDefault="00425876">
      <w:pPr>
        <w:spacing w:line="321" w:lineRule="exact"/>
        <w:jc w:val="both"/>
        <w:rPr>
          <w:sz w:val="28"/>
        </w:rPr>
      </w:pPr>
      <w:r>
        <w:rPr>
          <w:spacing w:val="-10"/>
          <w:sz w:val="28"/>
        </w:rPr>
        <w:t>________________________________________________________________________,</w:t>
      </w:r>
    </w:p>
    <w:p w14:paraId="0A000000" w14:textId="77777777" w:rsidR="006D152A" w:rsidRDefault="006D152A">
      <w:pPr>
        <w:pStyle w:val="a5"/>
        <w:spacing w:line="20" w:lineRule="exact"/>
        <w:ind w:left="2"/>
        <w:rPr>
          <w:sz w:val="2"/>
        </w:rPr>
      </w:pPr>
    </w:p>
    <w:p w14:paraId="0B000000" w14:textId="77777777" w:rsidR="006D152A" w:rsidRDefault="00425876">
      <w:pPr>
        <w:spacing w:line="255" w:lineRule="exact"/>
        <w:ind w:left="3633"/>
        <w:rPr>
          <w:sz w:val="24"/>
        </w:rPr>
      </w:pPr>
      <w:r>
        <w:rPr>
          <w:sz w:val="24"/>
        </w:rPr>
        <w:t>(Ф.И.О.,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должность)</w:t>
      </w:r>
    </w:p>
    <w:p w14:paraId="0C000000" w14:textId="77777777" w:rsidR="006D152A" w:rsidRDefault="006D152A">
      <w:pPr>
        <w:pStyle w:val="a5"/>
      </w:pPr>
    </w:p>
    <w:p w14:paraId="0D000000" w14:textId="77777777" w:rsidR="006D152A" w:rsidRDefault="00425876">
      <w:pPr>
        <w:pStyle w:val="a5"/>
        <w:tabs>
          <w:tab w:val="left" w:pos="1545"/>
        </w:tabs>
        <w:ind w:left="2" w:right="204"/>
      </w:pPr>
      <w:r>
        <w:rPr>
          <w:spacing w:val="-2"/>
        </w:rPr>
        <w:t>настоящим</w:t>
      </w:r>
      <w:r>
        <w:tab/>
        <w:t>уведомляю</w:t>
      </w:r>
      <w:r>
        <w:rPr>
          <w:spacing w:val="4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заинтересованности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возможном возникновении конфликта интересов в решении следующего вопроса (принятии решения):</w:t>
      </w:r>
    </w:p>
    <w:p w14:paraId="0E000000" w14:textId="77777777" w:rsidR="006D152A" w:rsidRDefault="00425876">
      <w:pPr>
        <w:pStyle w:val="a5"/>
        <w:spacing w:before="113" w:after="57"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_________________________________________________________________________________________________________________________________________________________</w:t>
      </w:r>
    </w:p>
    <w:p w14:paraId="0F000000" w14:textId="77777777" w:rsidR="006D152A" w:rsidRDefault="00425876">
      <w:pPr>
        <w:pStyle w:val="a5"/>
        <w:spacing w:before="64"/>
        <w:jc w:val="center"/>
        <w:rPr>
          <w:sz w:val="20"/>
        </w:rPr>
      </w:pPr>
      <w:r>
        <w:rPr>
          <w:sz w:val="24"/>
        </w:rPr>
        <w:t>(описать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2"/>
          <w:sz w:val="24"/>
        </w:rPr>
        <w:t xml:space="preserve"> заинтересованность)</w:t>
      </w:r>
    </w:p>
    <w:p w14:paraId="10000000" w14:textId="77777777" w:rsidR="006D152A" w:rsidRDefault="006D152A">
      <w:pPr>
        <w:pStyle w:val="a5"/>
        <w:spacing w:before="45"/>
        <w:rPr>
          <w:sz w:val="24"/>
        </w:rPr>
      </w:pPr>
    </w:p>
    <w:p w14:paraId="11000000" w14:textId="77777777" w:rsidR="006D152A" w:rsidRDefault="00425876">
      <w:pPr>
        <w:pStyle w:val="a5"/>
        <w:tabs>
          <w:tab w:val="left" w:pos="560"/>
          <w:tab w:val="left" w:pos="2654"/>
          <w:tab w:val="left" w:pos="3424"/>
          <w:tab w:val="left" w:pos="5221"/>
          <w:tab w:val="left" w:pos="6762"/>
          <w:tab w:val="left" w:pos="9285"/>
        </w:tabs>
        <w:ind w:right="206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2000000" w14:textId="77777777" w:rsidR="006D152A" w:rsidRDefault="00425876">
      <w:pPr>
        <w:tabs>
          <w:tab w:val="left" w:pos="4747"/>
          <w:tab w:val="left" w:pos="6292"/>
        </w:tabs>
        <w:spacing w:before="1"/>
        <w:ind w:left="366"/>
        <w:jc w:val="center"/>
        <w:rPr>
          <w:sz w:val="24"/>
        </w:rPr>
      </w:pPr>
      <w:r>
        <w:rPr>
          <w:spacing w:val="-2"/>
          <w:sz w:val="24"/>
        </w:rPr>
        <w:t>(дата)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(расшифровка)</w:t>
      </w:r>
    </w:p>
    <w:p w14:paraId="13000000" w14:textId="77777777" w:rsidR="006D152A" w:rsidRDefault="006D152A">
      <w:pPr>
        <w:pStyle w:val="a5"/>
        <w:rPr>
          <w:sz w:val="24"/>
        </w:rPr>
      </w:pPr>
    </w:p>
    <w:p w14:paraId="14000000" w14:textId="77777777" w:rsidR="006D152A" w:rsidRDefault="006D152A">
      <w:pPr>
        <w:pStyle w:val="a5"/>
        <w:rPr>
          <w:sz w:val="24"/>
        </w:rPr>
      </w:pPr>
    </w:p>
    <w:p w14:paraId="15000000" w14:textId="77777777" w:rsidR="006D152A" w:rsidRDefault="006D152A">
      <w:pPr>
        <w:pStyle w:val="a5"/>
        <w:spacing w:before="138"/>
        <w:rPr>
          <w:sz w:val="24"/>
        </w:rPr>
      </w:pPr>
    </w:p>
    <w:p w14:paraId="16000000" w14:textId="77777777" w:rsidR="006D152A" w:rsidRDefault="00425876">
      <w:pPr>
        <w:pStyle w:val="a5"/>
        <w:ind w:left="6586" w:right="50" w:hanging="1028"/>
      </w:pPr>
      <w:r>
        <w:t>Уведомление</w:t>
      </w:r>
      <w:r>
        <w:rPr>
          <w:spacing w:val="-18"/>
        </w:rPr>
        <w:t xml:space="preserve"> </w:t>
      </w:r>
      <w:r>
        <w:t>зарегистрировано в</w:t>
      </w:r>
      <w:r>
        <w:rPr>
          <w:spacing w:val="-4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rPr>
          <w:spacing w:val="-2"/>
        </w:rPr>
        <w:t>регистрации</w:t>
      </w:r>
    </w:p>
    <w:p w14:paraId="17000000" w14:textId="77777777" w:rsidR="006D152A" w:rsidRDefault="00425876">
      <w:pPr>
        <w:pStyle w:val="a5"/>
        <w:tabs>
          <w:tab w:val="left" w:pos="4637"/>
          <w:tab w:val="left" w:pos="6984"/>
          <w:tab w:val="left" w:pos="7963"/>
          <w:tab w:val="left" w:pos="8929"/>
        </w:tabs>
        <w:ind w:left="4101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14:paraId="18000000" w14:textId="77777777" w:rsidR="006D152A" w:rsidRDefault="00425876">
      <w:pPr>
        <w:tabs>
          <w:tab w:val="left" w:pos="6582"/>
          <w:tab w:val="left" w:pos="9105"/>
        </w:tabs>
        <w:spacing w:before="2" w:line="321" w:lineRule="exact"/>
        <w:ind w:left="50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19000000" w14:textId="77777777" w:rsidR="006D152A" w:rsidRDefault="00425876">
      <w:pPr>
        <w:spacing w:line="275" w:lineRule="exact"/>
        <w:ind w:left="4622"/>
        <w:rPr>
          <w:sz w:val="24"/>
        </w:rPr>
      </w:pPr>
      <w:r>
        <w:rPr>
          <w:sz w:val="24"/>
        </w:rPr>
        <w:t>(подпись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расшифровка)</w:t>
      </w:r>
    </w:p>
    <w:sectPr w:rsidR="006D152A">
      <w:type w:val="continuous"/>
      <w:pgSz w:w="11910" w:h="16840"/>
      <w:pgMar w:top="16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2A"/>
    <w:rsid w:val="00425876"/>
    <w:rsid w:val="006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ind w:right="135"/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ind w:right="135"/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2026-04-03T06:41:00Z</dcterms:created>
  <dcterms:modified xsi:type="dcterms:W3CDTF">2026-04-03T06:41:00Z</dcterms:modified>
</cp:coreProperties>
</file>